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7090" w14:textId="77777777" w:rsidR="00C35FA8" w:rsidRPr="00C35FA8" w:rsidRDefault="00C35FA8" w:rsidP="00C35FA8">
      <w:pPr>
        <w:spacing w:before="100" w:beforeAutospacing="1" w:after="100" w:afterAutospacing="1"/>
        <w:outlineLvl w:val="0"/>
        <w:rPr>
          <w:rFonts w:ascii="Arial" w:eastAsia="Times New Roman" w:hAnsi="Arial" w:cs="Arial"/>
          <w:color w:val="623189"/>
          <w:kern w:val="36"/>
          <w:sz w:val="48"/>
          <w:szCs w:val="48"/>
          <w:lang w:eastAsia="nl-NL"/>
        </w:rPr>
      </w:pPr>
      <w:r w:rsidRPr="00C35FA8">
        <w:rPr>
          <w:rFonts w:ascii="Arial" w:eastAsia="Times New Roman" w:hAnsi="Arial" w:cs="Arial"/>
          <w:color w:val="623189"/>
          <w:kern w:val="36"/>
          <w:sz w:val="48"/>
          <w:szCs w:val="48"/>
          <w:lang w:eastAsia="nl-NL"/>
        </w:rPr>
        <w:t>Privacy policy</w:t>
      </w:r>
    </w:p>
    <w:p w14:paraId="5A22F47D"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b/>
          <w:bCs/>
          <w:color w:val="444444"/>
          <w:lang w:eastAsia="nl-NL"/>
        </w:rPr>
        <w:t>Onderstaand wordt weergegeven hoe het bestuur van Stichting Even Anders uitvoering geeft aan de Algemene Verordening Gegevensbescherming</w:t>
      </w:r>
    </w:p>
    <w:p w14:paraId="0A0A57C0"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Het bestuur van Stichting Even Anders heeft </w:t>
      </w:r>
      <w:proofErr w:type="gramStart"/>
      <w:r w:rsidRPr="00C35FA8">
        <w:rPr>
          <w:rFonts w:ascii="Roboto" w:eastAsia="Times New Roman" w:hAnsi="Roboto" w:cs="Times New Roman"/>
          <w:color w:val="444444"/>
          <w:lang w:eastAsia="nl-NL"/>
        </w:rPr>
        <w:t>kennis genomen</w:t>
      </w:r>
      <w:proofErr w:type="gramEnd"/>
      <w:r w:rsidRPr="00C35FA8">
        <w:rPr>
          <w:rFonts w:ascii="Roboto" w:eastAsia="Times New Roman" w:hAnsi="Roboto" w:cs="Times New Roman"/>
          <w:color w:val="444444"/>
          <w:lang w:eastAsia="nl-NL"/>
        </w:rPr>
        <w:t xml:space="preserve"> van de Algemene Verordening Gegevensbescherming. In het kader daarvan zijn de volgende besluiten genomen.</w:t>
      </w:r>
    </w:p>
    <w:p w14:paraId="49D50949"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Mevrouw Sasja Martel (vertegenwoordiger bestuur) zal verantwoordelijk zijn voor het handhaven van het privacy beleid. Vanuit die functie is zij ook verantwoordelijk voor het tijdig melden van datalekken. Ten minste </w:t>
      </w:r>
      <w:proofErr w:type="spellStart"/>
      <w:r w:rsidRPr="00C35FA8">
        <w:rPr>
          <w:rFonts w:ascii="Roboto" w:eastAsia="Times New Roman" w:hAnsi="Roboto" w:cs="Times New Roman"/>
          <w:color w:val="444444"/>
          <w:lang w:eastAsia="nl-NL"/>
        </w:rPr>
        <w:t>één</w:t>
      </w:r>
      <w:proofErr w:type="spellEnd"/>
      <w:r w:rsidRPr="00C35FA8">
        <w:rPr>
          <w:rFonts w:ascii="Roboto" w:eastAsia="Times New Roman" w:hAnsi="Roboto" w:cs="Times New Roman"/>
          <w:color w:val="444444"/>
          <w:lang w:eastAsia="nl-NL"/>
        </w:rPr>
        <w:t xml:space="preserve"> keer per jaar bespreekt het bestuur de privacywetgeving en de bijbehorende manier van werken.</w:t>
      </w:r>
    </w:p>
    <w:p w14:paraId="0CD219A1"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Het bestuur omarmt de principes van ​privacy </w:t>
      </w:r>
      <w:proofErr w:type="spellStart"/>
      <w:r w:rsidRPr="00C35FA8">
        <w:rPr>
          <w:rFonts w:ascii="Roboto" w:eastAsia="Times New Roman" w:hAnsi="Roboto" w:cs="Times New Roman"/>
          <w:color w:val="444444"/>
          <w:lang w:eastAsia="nl-NL"/>
        </w:rPr>
        <w:t>by</w:t>
      </w:r>
      <w:proofErr w:type="spellEnd"/>
      <w:r w:rsidRPr="00C35FA8">
        <w:rPr>
          <w:rFonts w:ascii="Roboto" w:eastAsia="Times New Roman" w:hAnsi="Roboto" w:cs="Times New Roman"/>
          <w:color w:val="444444"/>
          <w:lang w:eastAsia="nl-NL"/>
        </w:rPr>
        <w:t xml:space="preserve"> default​ en ​privacy </w:t>
      </w:r>
      <w:proofErr w:type="spellStart"/>
      <w:r w:rsidRPr="00C35FA8">
        <w:rPr>
          <w:rFonts w:ascii="Roboto" w:eastAsia="Times New Roman" w:hAnsi="Roboto" w:cs="Times New Roman"/>
          <w:color w:val="444444"/>
          <w:lang w:eastAsia="nl-NL"/>
        </w:rPr>
        <w:t>by</w:t>
      </w:r>
      <w:proofErr w:type="spellEnd"/>
      <w:r w:rsidRPr="00C35FA8">
        <w:rPr>
          <w:rFonts w:ascii="Roboto" w:eastAsia="Times New Roman" w:hAnsi="Roboto" w:cs="Times New Roman"/>
          <w:color w:val="444444"/>
          <w:lang w:eastAsia="nl-NL"/>
        </w:rPr>
        <w:t xml:space="preserve"> design​. Dat betekent dat bij nieuwe dingen, ontwikkelingen, beleid of software, wordt nagedacht over technische en organisatorische maatregelen om de </w:t>
      </w:r>
      <w:proofErr w:type="spellStart"/>
      <w:r w:rsidRPr="00C35FA8">
        <w:rPr>
          <w:rFonts w:ascii="Roboto" w:eastAsia="Times New Roman" w:hAnsi="Roboto" w:cs="Times New Roman"/>
          <w:color w:val="444444"/>
          <w:lang w:eastAsia="nl-NL"/>
        </w:rPr>
        <w:t>privacyrisico’s</w:t>
      </w:r>
      <w:proofErr w:type="spellEnd"/>
      <w:r w:rsidRPr="00C35FA8">
        <w:rPr>
          <w:rFonts w:ascii="Roboto" w:eastAsia="Times New Roman" w:hAnsi="Roboto" w:cs="Times New Roman"/>
          <w:color w:val="444444"/>
          <w:lang w:eastAsia="nl-NL"/>
        </w:rPr>
        <w:t xml:space="preserve"> voor individuen zo klein mogelijk te maken. Ook worden standaard zo min mogelijk gegevens verwerkt en waardoor de privacy op de best mogelijke manier wordt beschermd.</w:t>
      </w:r>
    </w:p>
    <w:p w14:paraId="732DDC60" w14:textId="77777777" w:rsidR="00C35FA8" w:rsidRPr="00C35FA8" w:rsidRDefault="00C35FA8" w:rsidP="00C35FA8">
      <w:pPr>
        <w:shd w:val="clear" w:color="auto" w:fill="FFFFFF"/>
        <w:spacing w:before="100" w:beforeAutospacing="1" w:after="100" w:afterAutospacing="1"/>
        <w:outlineLvl w:val="2"/>
        <w:rPr>
          <w:rFonts w:ascii="Arial" w:eastAsia="Times New Roman" w:hAnsi="Arial" w:cs="Arial"/>
          <w:color w:val="623189"/>
          <w:sz w:val="27"/>
          <w:szCs w:val="27"/>
          <w:lang w:eastAsia="nl-NL"/>
        </w:rPr>
      </w:pPr>
      <w:r w:rsidRPr="00C35FA8">
        <w:rPr>
          <w:rFonts w:ascii="Arial" w:eastAsia="Times New Roman" w:hAnsi="Arial" w:cs="Arial"/>
          <w:color w:val="623189"/>
          <w:sz w:val="27"/>
          <w:szCs w:val="27"/>
          <w:lang w:eastAsia="nl-NL"/>
        </w:rPr>
        <w:t>Persoonsgegevens bestuursleden</w:t>
      </w:r>
    </w:p>
    <w:p w14:paraId="416C3321"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De persoonsgegevens van de leden van het bestuur worden geregistreerd door de ambtelijk secretaris. Op het kantoor van de stichting zal ook een kopie van het paspoort van de leden van het bestuur bewaard worden zodat deze verstrekt kan worden aan instanties zoals banken en KvK, waar dat verplicht is. De gegevens worden bewaard in een afgesloten kast en/of op een computer die beschermd is door een wachtwoord1. De kast en computer zijn alleen toegankelijk voor de ambtelijk secretaris en penningmeester.</w:t>
      </w:r>
    </w:p>
    <w:p w14:paraId="6EF25453"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Rechten bestuursleden</w:t>
      </w:r>
      <w:r w:rsidRPr="00C35FA8">
        <w:rPr>
          <w:rFonts w:ascii="Roboto" w:eastAsia="Times New Roman" w:hAnsi="Roboto" w:cs="Times New Roman"/>
          <w:color w:val="444444"/>
          <w:lang w:eastAsia="nl-NL"/>
        </w:rPr>
        <w:br/>
        <w:t>Betrokkenen hebben op basis van de AVG de volgende rechten:</w:t>
      </w:r>
    </w:p>
    <w:p w14:paraId="6199DE19"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inzagerecht</w:t>
      </w:r>
      <w:proofErr w:type="gramEnd"/>
      <w:r w:rsidRPr="00C35FA8">
        <w:rPr>
          <w:rFonts w:ascii="Roboto" w:eastAsia="Times New Roman" w:hAnsi="Roboto" w:cs="Times New Roman"/>
          <w:color w:val="444444"/>
          <w:lang w:eastAsia="nl-NL"/>
        </w:rPr>
        <w:t>,</w:t>
      </w:r>
    </w:p>
    <w:p w14:paraId="66EA5F4A"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recht</w:t>
      </w:r>
      <w:proofErr w:type="gramEnd"/>
      <w:r w:rsidRPr="00C35FA8">
        <w:rPr>
          <w:rFonts w:ascii="Roboto" w:eastAsia="Times New Roman" w:hAnsi="Roboto" w:cs="Times New Roman"/>
          <w:color w:val="444444"/>
          <w:lang w:eastAsia="nl-NL"/>
        </w:rPr>
        <w:t xml:space="preserve"> op rectificatie,</w:t>
      </w:r>
    </w:p>
    <w:p w14:paraId="48567D8A"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recht</w:t>
      </w:r>
      <w:proofErr w:type="gramEnd"/>
      <w:r w:rsidRPr="00C35FA8">
        <w:rPr>
          <w:rFonts w:ascii="Roboto" w:eastAsia="Times New Roman" w:hAnsi="Roboto" w:cs="Times New Roman"/>
          <w:color w:val="444444"/>
          <w:lang w:eastAsia="nl-NL"/>
        </w:rPr>
        <w:t xml:space="preserve"> op het wissen van gegevens,</w:t>
      </w:r>
    </w:p>
    <w:p w14:paraId="391AE0F0"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recht</w:t>
      </w:r>
      <w:proofErr w:type="gramEnd"/>
      <w:r w:rsidRPr="00C35FA8">
        <w:rPr>
          <w:rFonts w:ascii="Roboto" w:eastAsia="Times New Roman" w:hAnsi="Roboto" w:cs="Times New Roman"/>
          <w:color w:val="444444"/>
          <w:lang w:eastAsia="nl-NL"/>
        </w:rPr>
        <w:t xml:space="preserve"> op beperking van de verwerking,</w:t>
      </w:r>
    </w:p>
    <w:p w14:paraId="57342DCE"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recht</w:t>
      </w:r>
      <w:proofErr w:type="gramEnd"/>
      <w:r w:rsidRPr="00C35FA8">
        <w:rPr>
          <w:rFonts w:ascii="Roboto" w:eastAsia="Times New Roman" w:hAnsi="Roboto" w:cs="Times New Roman"/>
          <w:color w:val="444444"/>
          <w:lang w:eastAsia="nl-NL"/>
        </w:rPr>
        <w:t xml:space="preserve"> op bezwaar,</w:t>
      </w:r>
    </w:p>
    <w:p w14:paraId="07CE10C8"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recht</w:t>
      </w:r>
      <w:proofErr w:type="gramEnd"/>
      <w:r w:rsidRPr="00C35FA8">
        <w:rPr>
          <w:rFonts w:ascii="Roboto" w:eastAsia="Times New Roman" w:hAnsi="Roboto" w:cs="Times New Roman"/>
          <w:color w:val="444444"/>
          <w:lang w:eastAsia="nl-NL"/>
        </w:rPr>
        <w:t xml:space="preserve"> op overdraagbaarheid van gegevens (</w:t>
      </w:r>
      <w:proofErr w:type="spellStart"/>
      <w:r w:rsidRPr="00C35FA8">
        <w:rPr>
          <w:rFonts w:ascii="Roboto" w:eastAsia="Times New Roman" w:hAnsi="Roboto" w:cs="Times New Roman"/>
          <w:color w:val="444444"/>
          <w:lang w:eastAsia="nl-NL"/>
        </w:rPr>
        <w:t>dataportabiliteit</w:t>
      </w:r>
      <w:proofErr w:type="spellEnd"/>
      <w:r w:rsidRPr="00C35FA8">
        <w:rPr>
          <w:rFonts w:ascii="Roboto" w:eastAsia="Times New Roman" w:hAnsi="Roboto" w:cs="Times New Roman"/>
          <w:color w:val="444444"/>
          <w:lang w:eastAsia="nl-NL"/>
        </w:rPr>
        <w:t>) en</w:t>
      </w:r>
    </w:p>
    <w:p w14:paraId="07666D13" w14:textId="77777777" w:rsidR="00C35FA8" w:rsidRPr="00C35FA8" w:rsidRDefault="00C35FA8" w:rsidP="00C35FA8">
      <w:pPr>
        <w:numPr>
          <w:ilvl w:val="0"/>
          <w:numId w:val="1"/>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klachtrecht</w:t>
      </w:r>
      <w:proofErr w:type="gramEnd"/>
      <w:r w:rsidRPr="00C35FA8">
        <w:rPr>
          <w:rFonts w:ascii="Roboto" w:eastAsia="Times New Roman" w:hAnsi="Roboto" w:cs="Times New Roman"/>
          <w:color w:val="444444"/>
          <w:lang w:eastAsia="nl-NL"/>
        </w:rPr>
        <w:t xml:space="preserve"> bij Autoriteit Persoonsgegevens.</w:t>
      </w:r>
    </w:p>
    <w:p w14:paraId="7F733004"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De organisatie zal zodanig ingericht worden dat uiterlijk binnen een maand kan worden gereageerd op een verzoek van een betrokkene. Wanneer dit niet mogelijk is, dient de betrokkene binnen een maand </w:t>
      </w:r>
      <w:proofErr w:type="spellStart"/>
      <w:r w:rsidRPr="00C35FA8">
        <w:rPr>
          <w:rFonts w:ascii="Roboto" w:eastAsia="Times New Roman" w:hAnsi="Roboto" w:cs="Times New Roman"/>
          <w:color w:val="444444"/>
          <w:lang w:eastAsia="nl-NL"/>
        </w:rPr>
        <w:t>gei</w:t>
      </w:r>
      <w:r w:rsidRPr="00C35FA8">
        <w:rPr>
          <w:rFonts w:ascii="Roboto Condensed" w:eastAsia="Times New Roman" w:hAnsi="Roboto Condensed" w:cs="Roboto Condensed"/>
          <w:color w:val="444444"/>
          <w:lang w:eastAsia="nl-NL"/>
        </w:rPr>
        <w:t>̈</w:t>
      </w:r>
      <w:r w:rsidRPr="00C35FA8">
        <w:rPr>
          <w:rFonts w:ascii="Roboto" w:eastAsia="Times New Roman" w:hAnsi="Roboto" w:cs="Times New Roman"/>
          <w:color w:val="444444"/>
          <w:lang w:eastAsia="nl-NL"/>
        </w:rPr>
        <w:t>nformeerd</w:t>
      </w:r>
      <w:proofErr w:type="spellEnd"/>
      <w:r w:rsidRPr="00C35FA8">
        <w:rPr>
          <w:rFonts w:ascii="Roboto" w:eastAsia="Times New Roman" w:hAnsi="Roboto" w:cs="Times New Roman"/>
          <w:color w:val="444444"/>
          <w:lang w:eastAsia="nl-NL"/>
        </w:rPr>
        <w:t xml:space="preserve"> te worden dat de beantwoording van de vraag nog maximaal twee maanden in beslag neemt. Voor het beantwoorden van vragen van betrokkenen mogen geen kosten in rekening worden gebracht, tenzij de vraag excessief of duidelijk onrechtmatig is.</w:t>
      </w:r>
    </w:p>
    <w:p w14:paraId="0105F98D" w14:textId="77777777" w:rsidR="00C35FA8" w:rsidRPr="00C35FA8" w:rsidRDefault="00C35FA8" w:rsidP="00C35FA8">
      <w:pPr>
        <w:shd w:val="clear" w:color="auto" w:fill="FFFFFF"/>
        <w:spacing w:before="100" w:beforeAutospacing="1" w:after="100" w:afterAutospacing="1"/>
        <w:outlineLvl w:val="2"/>
        <w:rPr>
          <w:rFonts w:ascii="Arial" w:eastAsia="Times New Roman" w:hAnsi="Arial" w:cs="Arial"/>
          <w:color w:val="623189"/>
          <w:sz w:val="27"/>
          <w:szCs w:val="27"/>
          <w:lang w:eastAsia="nl-NL"/>
        </w:rPr>
      </w:pPr>
      <w:proofErr w:type="gramStart"/>
      <w:r w:rsidRPr="00C35FA8">
        <w:rPr>
          <w:rFonts w:ascii="Arial" w:eastAsia="Times New Roman" w:hAnsi="Arial" w:cs="Arial"/>
          <w:color w:val="623189"/>
          <w:sz w:val="27"/>
          <w:szCs w:val="27"/>
          <w:lang w:eastAsia="nl-NL"/>
        </w:rPr>
        <w:lastRenderedPageBreak/>
        <w:t>E-mail adressen</w:t>
      </w:r>
      <w:proofErr w:type="gramEnd"/>
    </w:p>
    <w:p w14:paraId="5D433F82"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Persberichten of nieuwsbrieven die via e-mail geadresseerd zijn aan bulk bestanden zullen via Bcc verzonden worden. De geadresseerde​ moet zich te allen tijde ook weer kunnen afmelden, en het moet duidelijk zijn waar en hoe dat kan (“Deze mails niet langer ontvangen? Klik hier om je direct uit te schrijven.”) Aan de bestelpagina op de website zal ook een opmerking over het gebruik van de </w:t>
      </w:r>
      <w:proofErr w:type="gramStart"/>
      <w:r w:rsidRPr="00C35FA8">
        <w:rPr>
          <w:rFonts w:ascii="Roboto" w:eastAsia="Times New Roman" w:hAnsi="Roboto" w:cs="Times New Roman"/>
          <w:color w:val="444444"/>
          <w:lang w:eastAsia="nl-NL"/>
        </w:rPr>
        <w:t>e-mail adressen</w:t>
      </w:r>
      <w:proofErr w:type="gramEnd"/>
      <w:r w:rsidRPr="00C35FA8">
        <w:rPr>
          <w:rFonts w:ascii="Roboto" w:eastAsia="Times New Roman" w:hAnsi="Roboto" w:cs="Times New Roman"/>
          <w:color w:val="444444"/>
          <w:lang w:eastAsia="nl-NL"/>
        </w:rPr>
        <w:t xml:space="preserve"> toegevoegd worden.</w:t>
      </w:r>
      <w:r w:rsidRPr="00C35FA8">
        <w:rPr>
          <w:rFonts w:ascii="Roboto" w:eastAsia="Times New Roman" w:hAnsi="Roboto" w:cs="Times New Roman"/>
          <w:color w:val="444444"/>
          <w:lang w:eastAsia="nl-NL"/>
        </w:rPr>
        <w:br/>
        <w:t>1 Twee factor authenticatie is meest veilig, geldt voor alle wachtwoorden</w:t>
      </w:r>
    </w:p>
    <w:p w14:paraId="77E83B49" w14:textId="77777777" w:rsidR="00C35FA8" w:rsidRPr="00C35FA8" w:rsidRDefault="00C35FA8" w:rsidP="00C35FA8">
      <w:pPr>
        <w:shd w:val="clear" w:color="auto" w:fill="FFFFFF"/>
        <w:spacing w:before="100" w:beforeAutospacing="1" w:after="100" w:afterAutospacing="1"/>
        <w:outlineLvl w:val="2"/>
        <w:rPr>
          <w:rFonts w:ascii="Arial" w:eastAsia="Times New Roman" w:hAnsi="Arial" w:cs="Arial"/>
          <w:color w:val="623189"/>
          <w:sz w:val="27"/>
          <w:szCs w:val="27"/>
          <w:lang w:eastAsia="nl-NL"/>
        </w:rPr>
      </w:pPr>
      <w:r w:rsidRPr="00C35FA8">
        <w:rPr>
          <w:rFonts w:ascii="Arial" w:eastAsia="Times New Roman" w:hAnsi="Arial" w:cs="Arial"/>
          <w:color w:val="623189"/>
          <w:sz w:val="27"/>
          <w:szCs w:val="27"/>
          <w:lang w:eastAsia="nl-NL"/>
        </w:rPr>
        <w:t xml:space="preserve">Ingehuurde </w:t>
      </w:r>
      <w:proofErr w:type="spellStart"/>
      <w:r w:rsidRPr="00C35FA8">
        <w:rPr>
          <w:rFonts w:ascii="Arial" w:eastAsia="Times New Roman" w:hAnsi="Arial" w:cs="Arial"/>
          <w:color w:val="623189"/>
          <w:sz w:val="27"/>
          <w:szCs w:val="27"/>
          <w:lang w:eastAsia="nl-NL"/>
        </w:rPr>
        <w:t>ZZP’ers</w:t>
      </w:r>
      <w:proofErr w:type="spellEnd"/>
    </w:p>
    <w:p w14:paraId="23375BC1"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De gegevens van de </w:t>
      </w:r>
      <w:proofErr w:type="spellStart"/>
      <w:r w:rsidRPr="00C35FA8">
        <w:rPr>
          <w:rFonts w:ascii="Roboto" w:eastAsia="Times New Roman" w:hAnsi="Roboto" w:cs="Times New Roman"/>
          <w:color w:val="444444"/>
          <w:lang w:eastAsia="nl-NL"/>
        </w:rPr>
        <w:t>ZZP’ers</w:t>
      </w:r>
      <w:proofErr w:type="spellEnd"/>
      <w:r w:rsidRPr="00C35FA8">
        <w:rPr>
          <w:rFonts w:ascii="Roboto" w:eastAsia="Times New Roman" w:hAnsi="Roboto" w:cs="Times New Roman"/>
          <w:color w:val="444444"/>
          <w:lang w:eastAsia="nl-NL"/>
        </w:rPr>
        <w:t xml:space="preserve"> die in opdracht van de stichting werkzaamheden verrichten worden geregistreerd door de ambtelijk secretaris. Het bestuur is van mening dat het noodzakelijk is deze gegevens vast te leggen. Het dossier van de </w:t>
      </w:r>
      <w:proofErr w:type="spellStart"/>
      <w:r w:rsidRPr="00C35FA8">
        <w:rPr>
          <w:rFonts w:ascii="Roboto" w:eastAsia="Times New Roman" w:hAnsi="Roboto" w:cs="Times New Roman"/>
          <w:color w:val="444444"/>
          <w:lang w:eastAsia="nl-NL"/>
        </w:rPr>
        <w:t>ZZP’er</w:t>
      </w:r>
      <w:proofErr w:type="spellEnd"/>
      <w:r w:rsidRPr="00C35FA8">
        <w:rPr>
          <w:rFonts w:ascii="Roboto" w:eastAsia="Times New Roman" w:hAnsi="Roboto" w:cs="Times New Roman"/>
          <w:color w:val="444444"/>
          <w:lang w:eastAsia="nl-NL"/>
        </w:rPr>
        <w:t xml:space="preserve"> bevat:</w:t>
      </w:r>
    </w:p>
    <w:p w14:paraId="1DC7B4E3" w14:textId="77777777" w:rsidR="00C35FA8" w:rsidRPr="00C35FA8" w:rsidRDefault="00C35FA8" w:rsidP="00C35FA8">
      <w:pPr>
        <w:numPr>
          <w:ilvl w:val="0"/>
          <w:numId w:val="2"/>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freelance</w:t>
      </w:r>
      <w:proofErr w:type="gramEnd"/>
      <w:r w:rsidRPr="00C35FA8">
        <w:rPr>
          <w:rFonts w:ascii="Roboto" w:eastAsia="Times New Roman" w:hAnsi="Roboto" w:cs="Times New Roman"/>
          <w:color w:val="444444"/>
          <w:lang w:eastAsia="nl-NL"/>
        </w:rPr>
        <w:t xml:space="preserve"> overeenkomst</w:t>
      </w:r>
    </w:p>
    <w:p w14:paraId="11731DAB" w14:textId="77777777" w:rsidR="00C35FA8" w:rsidRPr="00C35FA8" w:rsidRDefault="00C35FA8" w:rsidP="00C35FA8">
      <w:pPr>
        <w:numPr>
          <w:ilvl w:val="0"/>
          <w:numId w:val="2"/>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NAW-gegevens</w:t>
      </w:r>
    </w:p>
    <w:p w14:paraId="0845DB40" w14:textId="77777777" w:rsidR="00C35FA8" w:rsidRPr="00C35FA8" w:rsidRDefault="00C35FA8" w:rsidP="00C35FA8">
      <w:pPr>
        <w:numPr>
          <w:ilvl w:val="0"/>
          <w:numId w:val="2"/>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evaluatie</w:t>
      </w:r>
      <w:proofErr w:type="gramEnd"/>
      <w:r w:rsidRPr="00C35FA8">
        <w:rPr>
          <w:rFonts w:ascii="Roboto" w:eastAsia="Times New Roman" w:hAnsi="Roboto" w:cs="Times New Roman"/>
          <w:color w:val="444444"/>
          <w:lang w:eastAsia="nl-NL"/>
        </w:rPr>
        <w:t xml:space="preserve"> verslagen</w:t>
      </w:r>
    </w:p>
    <w:p w14:paraId="7AF8ED94"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De gegevens worden bewaard in een afgesloten kast en/of op een computer die beschermd is door een wachtwoord. De kast en computer zijn alleen toegankelijk voor de ambtelijk secretaris/ penningmeester.</w:t>
      </w:r>
    </w:p>
    <w:p w14:paraId="3ABF43F9"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Persoonsgegevens van </w:t>
      </w:r>
      <w:proofErr w:type="spellStart"/>
      <w:r w:rsidRPr="00C35FA8">
        <w:rPr>
          <w:rFonts w:ascii="Roboto" w:eastAsia="Times New Roman" w:hAnsi="Roboto" w:cs="Times New Roman"/>
          <w:color w:val="444444"/>
          <w:lang w:eastAsia="nl-NL"/>
        </w:rPr>
        <w:t>ZZP’ers</w:t>
      </w:r>
      <w:proofErr w:type="spellEnd"/>
      <w:r w:rsidRPr="00C35FA8">
        <w:rPr>
          <w:rFonts w:ascii="Roboto" w:eastAsia="Times New Roman" w:hAnsi="Roboto" w:cs="Times New Roman"/>
          <w:color w:val="444444"/>
          <w:lang w:eastAsia="nl-NL"/>
        </w:rPr>
        <w:t xml:space="preserve"> worden alleen gedeeld met derden, bijvoorbeeld in het kader van betaling facturen.</w:t>
      </w:r>
    </w:p>
    <w:p w14:paraId="569F6F03"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Met de volgende leveranciers/</w:t>
      </w:r>
      <w:proofErr w:type="spellStart"/>
      <w:r w:rsidRPr="00C35FA8">
        <w:rPr>
          <w:rFonts w:ascii="Roboto" w:eastAsia="Times New Roman" w:hAnsi="Roboto" w:cs="Times New Roman"/>
          <w:color w:val="444444"/>
          <w:lang w:eastAsia="nl-NL"/>
        </w:rPr>
        <w:t>ZZP’ers</w:t>
      </w:r>
      <w:proofErr w:type="spellEnd"/>
      <w:r w:rsidRPr="00C35FA8">
        <w:rPr>
          <w:rFonts w:ascii="Roboto" w:eastAsia="Times New Roman" w:hAnsi="Roboto" w:cs="Times New Roman"/>
          <w:color w:val="444444"/>
          <w:lang w:eastAsia="nl-NL"/>
        </w:rPr>
        <w:t xml:space="preserve"> zijn/worden verwerkingsovereenkomsten gesloten: o Accountant: Van Loon, Gouda</w:t>
      </w:r>
    </w:p>
    <w:p w14:paraId="3D72B1D6" w14:textId="77777777" w:rsidR="00C35FA8" w:rsidRPr="00C35FA8" w:rsidRDefault="00C35FA8" w:rsidP="00C35FA8">
      <w:pPr>
        <w:numPr>
          <w:ilvl w:val="0"/>
          <w:numId w:val="3"/>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Websitebouwer: </w:t>
      </w:r>
      <w:proofErr w:type="spellStart"/>
      <w:r w:rsidRPr="00C35FA8">
        <w:rPr>
          <w:rFonts w:ascii="Roboto" w:eastAsia="Times New Roman" w:hAnsi="Roboto" w:cs="Times New Roman"/>
          <w:color w:val="444444"/>
          <w:lang w:eastAsia="nl-NL"/>
        </w:rPr>
        <w:t>Spinwebbeheer</w:t>
      </w:r>
      <w:proofErr w:type="spellEnd"/>
      <w:r w:rsidRPr="00C35FA8">
        <w:rPr>
          <w:rFonts w:ascii="Roboto" w:eastAsia="Times New Roman" w:hAnsi="Roboto" w:cs="Times New Roman"/>
          <w:color w:val="444444"/>
          <w:lang w:eastAsia="nl-NL"/>
        </w:rPr>
        <w:t>, Bunnik</w:t>
      </w:r>
    </w:p>
    <w:p w14:paraId="741D4039" w14:textId="77777777" w:rsidR="00C35FA8" w:rsidRPr="00C35FA8" w:rsidRDefault="00C35FA8" w:rsidP="00C35FA8">
      <w:pPr>
        <w:numPr>
          <w:ilvl w:val="0"/>
          <w:numId w:val="3"/>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Stichting Else: detachering werknemer mevrouw Y.L. </w:t>
      </w:r>
      <w:proofErr w:type="spellStart"/>
      <w:r w:rsidRPr="00C35FA8">
        <w:rPr>
          <w:rFonts w:ascii="Roboto" w:eastAsia="Times New Roman" w:hAnsi="Roboto" w:cs="Times New Roman"/>
          <w:color w:val="444444"/>
          <w:lang w:eastAsia="nl-NL"/>
        </w:rPr>
        <w:t>Hermeler</w:t>
      </w:r>
      <w:proofErr w:type="spellEnd"/>
      <w:r w:rsidRPr="00C35FA8">
        <w:rPr>
          <w:rFonts w:ascii="Roboto" w:eastAsia="Times New Roman" w:hAnsi="Roboto" w:cs="Times New Roman"/>
          <w:color w:val="444444"/>
          <w:lang w:eastAsia="nl-NL"/>
        </w:rPr>
        <w:t>-Vos</w:t>
      </w:r>
    </w:p>
    <w:p w14:paraId="2135B09D"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Persoonsgegevens van aanvragers, medewerkers, bestuursleden en vrijwilligers worden niet langer dan noodzakelijk bewaard.</w:t>
      </w:r>
    </w:p>
    <w:p w14:paraId="23C52BB6"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proofErr w:type="spellStart"/>
      <w:r w:rsidRPr="00C35FA8">
        <w:rPr>
          <w:rFonts w:ascii="Roboto" w:eastAsia="Times New Roman" w:hAnsi="Roboto" w:cs="Times New Roman"/>
          <w:color w:val="444444"/>
          <w:lang w:eastAsia="nl-NL"/>
        </w:rPr>
        <w:t>ZZP’ers</w:t>
      </w:r>
      <w:proofErr w:type="spellEnd"/>
      <w:r w:rsidRPr="00C35FA8">
        <w:rPr>
          <w:rFonts w:ascii="Roboto" w:eastAsia="Times New Roman" w:hAnsi="Roboto" w:cs="Times New Roman"/>
          <w:color w:val="444444"/>
          <w:lang w:eastAsia="nl-NL"/>
        </w:rPr>
        <w:t xml:space="preserve"> wordt gevraagd het intern </w:t>
      </w:r>
      <w:proofErr w:type="gramStart"/>
      <w:r w:rsidRPr="00C35FA8">
        <w:rPr>
          <w:rFonts w:ascii="Roboto" w:eastAsia="Times New Roman" w:hAnsi="Roboto" w:cs="Times New Roman"/>
          <w:color w:val="444444"/>
          <w:lang w:eastAsia="nl-NL"/>
        </w:rPr>
        <w:t>privacy reglement</w:t>
      </w:r>
      <w:proofErr w:type="gramEnd"/>
      <w:r w:rsidRPr="00C35FA8">
        <w:rPr>
          <w:rFonts w:ascii="Roboto" w:eastAsia="Times New Roman" w:hAnsi="Roboto" w:cs="Times New Roman"/>
          <w:color w:val="444444"/>
          <w:lang w:eastAsia="nl-NL"/>
        </w:rPr>
        <w:t xml:space="preserve"> na te leven en zullen daarvoor tekenen. Stichting Even Anders zal bij de </w:t>
      </w:r>
      <w:proofErr w:type="spellStart"/>
      <w:r w:rsidRPr="00C35FA8">
        <w:rPr>
          <w:rFonts w:ascii="Roboto" w:eastAsia="Times New Roman" w:hAnsi="Roboto" w:cs="Times New Roman"/>
          <w:color w:val="444444"/>
          <w:lang w:eastAsia="nl-NL"/>
        </w:rPr>
        <w:t>ZZP’ers</w:t>
      </w:r>
      <w:proofErr w:type="spellEnd"/>
      <w:r w:rsidRPr="00C35FA8">
        <w:rPr>
          <w:rFonts w:ascii="Roboto" w:eastAsia="Times New Roman" w:hAnsi="Roboto" w:cs="Times New Roman"/>
          <w:color w:val="444444"/>
          <w:lang w:eastAsia="nl-NL"/>
        </w:rPr>
        <w:t xml:space="preserve"> en ingehuurde organisaties die met </w:t>
      </w:r>
      <w:proofErr w:type="gramStart"/>
      <w:r w:rsidRPr="00C35FA8">
        <w:rPr>
          <w:rFonts w:ascii="Roboto" w:eastAsia="Times New Roman" w:hAnsi="Roboto" w:cs="Times New Roman"/>
          <w:color w:val="444444"/>
          <w:lang w:eastAsia="nl-NL"/>
        </w:rPr>
        <w:t>privacy gevoelige</w:t>
      </w:r>
      <w:proofErr w:type="gramEnd"/>
      <w:r w:rsidRPr="00C35FA8">
        <w:rPr>
          <w:rFonts w:ascii="Roboto" w:eastAsia="Times New Roman" w:hAnsi="Roboto" w:cs="Times New Roman"/>
          <w:color w:val="444444"/>
          <w:lang w:eastAsia="nl-NL"/>
        </w:rPr>
        <w:t xml:space="preserve"> gegevens van Stichting Even Anders omgaan, de privacy reglementen van hen opvragen.</w:t>
      </w:r>
    </w:p>
    <w:p w14:paraId="5E2AB331"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Verzoeken tot </w:t>
      </w:r>
      <w:proofErr w:type="spellStart"/>
      <w:r w:rsidRPr="00C35FA8">
        <w:rPr>
          <w:rFonts w:ascii="Roboto" w:eastAsia="Times New Roman" w:hAnsi="Roboto" w:cs="Times New Roman"/>
          <w:color w:val="444444"/>
          <w:lang w:eastAsia="nl-NL"/>
        </w:rPr>
        <w:t>financie</w:t>
      </w:r>
      <w:r w:rsidRPr="00C35FA8">
        <w:rPr>
          <w:rFonts w:ascii="Roboto Condensed" w:eastAsia="Times New Roman" w:hAnsi="Roboto Condensed" w:cs="Roboto Condensed"/>
          <w:color w:val="444444"/>
          <w:lang w:eastAsia="nl-NL"/>
        </w:rPr>
        <w:t>̈</w:t>
      </w:r>
      <w:r w:rsidRPr="00C35FA8">
        <w:rPr>
          <w:rFonts w:ascii="Roboto" w:eastAsia="Times New Roman" w:hAnsi="Roboto" w:cs="Times New Roman"/>
          <w:color w:val="444444"/>
          <w:lang w:eastAsia="nl-NL"/>
        </w:rPr>
        <w:t>le</w:t>
      </w:r>
      <w:proofErr w:type="spellEnd"/>
      <w:r w:rsidRPr="00C35FA8">
        <w:rPr>
          <w:rFonts w:ascii="Roboto" w:eastAsia="Times New Roman" w:hAnsi="Roboto" w:cs="Times New Roman"/>
          <w:color w:val="444444"/>
          <w:lang w:eastAsia="nl-NL"/>
        </w:rPr>
        <w:t xml:space="preserve"> ondersteuning</w:t>
      </w:r>
    </w:p>
    <w:p w14:paraId="272942FB"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Voor het goed kunnen beoordelen van verzoeken om </w:t>
      </w:r>
      <w:proofErr w:type="spellStart"/>
      <w:r w:rsidRPr="00C35FA8">
        <w:rPr>
          <w:rFonts w:ascii="Roboto" w:eastAsia="Times New Roman" w:hAnsi="Roboto" w:cs="Times New Roman"/>
          <w:color w:val="444444"/>
          <w:lang w:eastAsia="nl-NL"/>
        </w:rPr>
        <w:t>financie</w:t>
      </w:r>
      <w:r w:rsidRPr="00C35FA8">
        <w:rPr>
          <w:rFonts w:ascii="Roboto Condensed" w:eastAsia="Times New Roman" w:hAnsi="Roboto Condensed" w:cs="Roboto Condensed"/>
          <w:color w:val="444444"/>
          <w:lang w:eastAsia="nl-NL"/>
        </w:rPr>
        <w:t>̈</w:t>
      </w:r>
      <w:r w:rsidRPr="00C35FA8">
        <w:rPr>
          <w:rFonts w:ascii="Roboto" w:eastAsia="Times New Roman" w:hAnsi="Roboto" w:cs="Times New Roman"/>
          <w:color w:val="444444"/>
          <w:lang w:eastAsia="nl-NL"/>
        </w:rPr>
        <w:t>le</w:t>
      </w:r>
      <w:proofErr w:type="spellEnd"/>
      <w:r w:rsidRPr="00C35FA8">
        <w:rPr>
          <w:rFonts w:ascii="Roboto" w:eastAsia="Times New Roman" w:hAnsi="Roboto" w:cs="Times New Roman"/>
          <w:color w:val="444444"/>
          <w:lang w:eastAsia="nl-NL"/>
        </w:rPr>
        <w:t xml:space="preserve"> ondersteuning van organisaties, acht het bestuur het noodzakelijk de volgende documenten van de aanvrager te ontvangen en te verwerken.</w:t>
      </w:r>
    </w:p>
    <w:p w14:paraId="74FB6B66" w14:textId="77777777" w:rsidR="00C35FA8" w:rsidRPr="00C35FA8" w:rsidRDefault="00C35FA8" w:rsidP="00C35FA8">
      <w:pPr>
        <w:numPr>
          <w:ilvl w:val="0"/>
          <w:numId w:val="4"/>
        </w:numPr>
        <w:shd w:val="clear" w:color="auto" w:fill="FFFFFF"/>
        <w:spacing w:before="100" w:beforeAutospacing="1" w:after="100" w:afterAutospacing="1"/>
        <w:rPr>
          <w:rFonts w:ascii="Roboto" w:eastAsia="Times New Roman" w:hAnsi="Roboto" w:cs="Times New Roman"/>
          <w:color w:val="444444"/>
          <w:lang w:eastAsia="nl-NL"/>
        </w:rPr>
      </w:pPr>
      <w:proofErr w:type="gramStart"/>
      <w:r w:rsidRPr="00C35FA8">
        <w:rPr>
          <w:rFonts w:ascii="Roboto" w:eastAsia="Times New Roman" w:hAnsi="Roboto" w:cs="Times New Roman"/>
          <w:color w:val="444444"/>
          <w:lang w:eastAsia="nl-NL"/>
        </w:rPr>
        <w:t>NAW gegevens</w:t>
      </w:r>
      <w:proofErr w:type="gramEnd"/>
      <w:r w:rsidRPr="00C35FA8">
        <w:rPr>
          <w:rFonts w:ascii="Roboto" w:eastAsia="Times New Roman" w:hAnsi="Roboto" w:cs="Times New Roman"/>
          <w:color w:val="444444"/>
          <w:lang w:eastAsia="nl-NL"/>
        </w:rPr>
        <w:t xml:space="preserve"> van de organisatie en de contactpersoon; o Uittreksel KvK;</w:t>
      </w:r>
    </w:p>
    <w:p w14:paraId="6C542E8C" w14:textId="77777777" w:rsidR="00C35FA8" w:rsidRPr="00C35FA8" w:rsidRDefault="00C35FA8" w:rsidP="00C35FA8">
      <w:pPr>
        <w:numPr>
          <w:ilvl w:val="0"/>
          <w:numId w:val="4"/>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lastRenderedPageBreak/>
        <w:t>Statuten;</w:t>
      </w:r>
    </w:p>
    <w:p w14:paraId="748AB2DB" w14:textId="77777777" w:rsidR="00C35FA8" w:rsidRPr="00C35FA8" w:rsidRDefault="00C35FA8" w:rsidP="00C35FA8">
      <w:pPr>
        <w:numPr>
          <w:ilvl w:val="0"/>
          <w:numId w:val="4"/>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Projectplan;</w:t>
      </w:r>
    </w:p>
    <w:p w14:paraId="07FC8176" w14:textId="77777777" w:rsidR="00C35FA8" w:rsidRPr="00C35FA8" w:rsidRDefault="00C35FA8" w:rsidP="00C35FA8">
      <w:pPr>
        <w:numPr>
          <w:ilvl w:val="0"/>
          <w:numId w:val="4"/>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eventueel – Recente jaarrekening(en);</w:t>
      </w:r>
    </w:p>
    <w:p w14:paraId="7CFF2FC1" w14:textId="77777777" w:rsidR="00C35FA8" w:rsidRPr="00C35FA8" w:rsidRDefault="00C35FA8" w:rsidP="00C35FA8">
      <w:pPr>
        <w:numPr>
          <w:ilvl w:val="0"/>
          <w:numId w:val="4"/>
        </w:numPr>
        <w:shd w:val="clear" w:color="auto" w:fill="FFFFFF"/>
        <w:spacing w:before="100" w:beforeAutospacing="1"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eventueel – Recent jaarverslag(en);</w:t>
      </w:r>
    </w:p>
    <w:p w14:paraId="64D7FF8A"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 xml:space="preserve">Deze gegevens worden door de aanvrager digitaal en/of fysiek aangeleverd. Het bewaren van deze gegevens gebeurt door de ambtelijk secretaris. Als een aanvraag wordt gehonoreerd worden deze gegevens in het dossier opgeslagen en gedurende de </w:t>
      </w:r>
      <w:proofErr w:type="spellStart"/>
      <w:r w:rsidRPr="00C35FA8">
        <w:rPr>
          <w:rFonts w:ascii="Roboto" w:eastAsia="Times New Roman" w:hAnsi="Roboto" w:cs="Times New Roman"/>
          <w:color w:val="444444"/>
          <w:lang w:eastAsia="nl-NL"/>
        </w:rPr>
        <w:t>financie</w:t>
      </w:r>
      <w:r w:rsidRPr="00C35FA8">
        <w:rPr>
          <w:rFonts w:ascii="Roboto Condensed" w:eastAsia="Times New Roman" w:hAnsi="Roboto Condensed" w:cs="Roboto Condensed"/>
          <w:color w:val="444444"/>
          <w:lang w:eastAsia="nl-NL"/>
        </w:rPr>
        <w:t>̈</w:t>
      </w:r>
      <w:r w:rsidRPr="00C35FA8">
        <w:rPr>
          <w:rFonts w:ascii="Roboto" w:eastAsia="Times New Roman" w:hAnsi="Roboto" w:cs="Times New Roman"/>
          <w:color w:val="444444"/>
          <w:lang w:eastAsia="nl-NL"/>
        </w:rPr>
        <w:t>le</w:t>
      </w:r>
      <w:proofErr w:type="spellEnd"/>
      <w:r w:rsidRPr="00C35FA8">
        <w:rPr>
          <w:rFonts w:ascii="Roboto" w:eastAsia="Times New Roman" w:hAnsi="Roboto" w:cs="Times New Roman"/>
          <w:color w:val="444444"/>
          <w:lang w:eastAsia="nl-NL"/>
        </w:rPr>
        <w:t xml:space="preserve"> termijn (7 jaar) bewaard en daarna vernietigd.</w:t>
      </w:r>
    </w:p>
    <w:p w14:paraId="4D7337DC"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Mocht de aanvraag worden afgewezen dan worden de gegevens gedurende 7 jaren bewaard om bij toekomstige aanvragen van dezelfde organisatie een vergelijking te kunnen maken. Na 7 jaar worden ook deze gegevens vernietigd.</w:t>
      </w:r>
    </w:p>
    <w:p w14:paraId="5832CDE2"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Persoonsgegevens worden niet gedeeld met derden. Tenzij het gaat om de contactpersoon namens de aanvragende organisatie. Op verzoek van de aanvrager zullen alle persoonsgegevens uit de fysieke en digitale dossiers verwijderd worden.</w:t>
      </w:r>
    </w:p>
    <w:p w14:paraId="30114493" w14:textId="77777777" w:rsidR="00C35FA8" w:rsidRPr="00C35FA8" w:rsidRDefault="00C35FA8" w:rsidP="00C35FA8">
      <w:pPr>
        <w:shd w:val="clear" w:color="auto" w:fill="FFFFFF"/>
        <w:spacing w:after="100" w:afterAutospacing="1"/>
        <w:rPr>
          <w:rFonts w:ascii="Roboto" w:eastAsia="Times New Roman" w:hAnsi="Roboto" w:cs="Times New Roman"/>
          <w:color w:val="444444"/>
          <w:lang w:eastAsia="nl-NL"/>
        </w:rPr>
      </w:pPr>
      <w:r w:rsidRPr="00C35FA8">
        <w:rPr>
          <w:rFonts w:ascii="Roboto" w:eastAsia="Times New Roman" w:hAnsi="Roboto" w:cs="Times New Roman"/>
          <w:color w:val="444444"/>
          <w:lang w:eastAsia="nl-NL"/>
        </w:rPr>
        <w:t>Binnen Stichting Even Anders worden geen individuele/persoonlijke aanvragen behandeld of gehonoreerd.</w:t>
      </w:r>
    </w:p>
    <w:p w14:paraId="21807D57" w14:textId="77777777" w:rsidR="00C35FA8" w:rsidRDefault="00C35FA8"/>
    <w:sectPr w:rsidR="00C35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2021"/>
    <w:multiLevelType w:val="multilevel"/>
    <w:tmpl w:val="9818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02748"/>
    <w:multiLevelType w:val="multilevel"/>
    <w:tmpl w:val="78ACC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840248"/>
    <w:multiLevelType w:val="multilevel"/>
    <w:tmpl w:val="6F52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37858"/>
    <w:multiLevelType w:val="multilevel"/>
    <w:tmpl w:val="1CEE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A8"/>
    <w:rsid w:val="00C35F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792391"/>
  <w15:chartTrackingRefBased/>
  <w15:docId w15:val="{56BFE21B-36F1-1242-96C3-B0528522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35FA8"/>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C35FA8"/>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35FA8"/>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C35FA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C35FA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C35F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3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4543</Characters>
  <Application>Microsoft Office Word</Application>
  <DocSecurity>0</DocSecurity>
  <Lines>37</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Sarac</dc:creator>
  <cp:keywords/>
  <dc:description/>
  <cp:lastModifiedBy>Fatih Sarac</cp:lastModifiedBy>
  <cp:revision>1</cp:revision>
  <dcterms:created xsi:type="dcterms:W3CDTF">2021-11-26T09:05:00Z</dcterms:created>
  <dcterms:modified xsi:type="dcterms:W3CDTF">2021-11-26T09:06:00Z</dcterms:modified>
</cp:coreProperties>
</file>